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C6" w:rsidRPr="006F7783" w:rsidRDefault="00C804C6" w:rsidP="00C804C6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F7783">
        <w:rPr>
          <w:rFonts w:ascii="Times New Roman" w:hAnsi="Times New Roman" w:cs="Times New Roman"/>
          <w:b/>
          <w:sz w:val="24"/>
          <w:szCs w:val="24"/>
          <w:lang w:eastAsia="ru-RU"/>
        </w:rPr>
        <w:t>Рабочая программа по географии 5 класс</w:t>
      </w:r>
    </w:p>
    <w:p w:rsidR="00C804C6" w:rsidRPr="006F7783" w:rsidRDefault="00C804C6" w:rsidP="00C804C6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F778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804C6" w:rsidRPr="006F7783" w:rsidRDefault="00C804C6" w:rsidP="00C804C6">
      <w:pPr>
        <w:pStyle w:val="Style5"/>
        <w:widowControl/>
        <w:spacing w:line="276" w:lineRule="auto"/>
        <w:ind w:firstLine="284"/>
        <w:jc w:val="center"/>
        <w:rPr>
          <w:rFonts w:ascii="Times New Roman" w:hAnsi="Times New Roman" w:cs="Times New Roman"/>
          <w:b/>
          <w:bCs/>
          <w:i/>
          <w:iCs/>
        </w:rPr>
      </w:pPr>
      <w:r w:rsidRPr="006F7783">
        <w:rPr>
          <w:rFonts w:ascii="Times New Roman" w:hAnsi="Times New Roman" w:cs="Times New Roman"/>
          <w:b/>
          <w:bCs/>
          <w:i/>
          <w:iCs/>
        </w:rPr>
        <w:t>Рабочая программа составлена на основе:</w:t>
      </w:r>
    </w:p>
    <w:p w:rsidR="00C804C6" w:rsidRPr="006F7783" w:rsidRDefault="00C804C6" w:rsidP="00C804C6">
      <w:pPr>
        <w:pStyle w:val="Style5"/>
        <w:widowControl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6F7783">
        <w:rPr>
          <w:rFonts w:ascii="Times New Roman" w:hAnsi="Times New Roman" w:cs="Times New Roman"/>
        </w:rPr>
        <w:t>Закона об образовании Российской Федерации, Федерального государственного образовательного стандарта основного общего образования (2010 г.).</w:t>
      </w:r>
    </w:p>
    <w:p w:rsidR="00C804C6" w:rsidRPr="006F7783" w:rsidRDefault="00C804C6" w:rsidP="00C804C6">
      <w:pPr>
        <w:pStyle w:val="Style5"/>
        <w:widowControl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6F7783">
        <w:rPr>
          <w:rFonts w:ascii="Times New Roman" w:hAnsi="Times New Roman" w:cs="Times New Roman"/>
          <w:color w:val="000000"/>
        </w:rPr>
        <w:t xml:space="preserve">Примерной программы по учебным предметам. География. 5-9 классы: проект. - М.: Просвещение, 2012. - 71 </w:t>
      </w:r>
      <w:proofErr w:type="gramStart"/>
      <w:r w:rsidRPr="006F7783">
        <w:rPr>
          <w:rFonts w:ascii="Times New Roman" w:hAnsi="Times New Roman" w:cs="Times New Roman"/>
          <w:color w:val="000000"/>
        </w:rPr>
        <w:t>с</w:t>
      </w:r>
      <w:proofErr w:type="gramEnd"/>
      <w:r w:rsidRPr="006F7783">
        <w:rPr>
          <w:rFonts w:ascii="Times New Roman" w:hAnsi="Times New Roman" w:cs="Times New Roman"/>
          <w:color w:val="000000"/>
        </w:rPr>
        <w:t>.- (Стандарты второго поколения)</w:t>
      </w:r>
    </w:p>
    <w:p w:rsidR="00C804C6" w:rsidRPr="006F7783" w:rsidRDefault="00C804C6" w:rsidP="00C804C6">
      <w:pPr>
        <w:pStyle w:val="Style5"/>
        <w:widowControl/>
        <w:numPr>
          <w:ilvl w:val="0"/>
          <w:numId w:val="1"/>
        </w:numPr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6F7783">
        <w:rPr>
          <w:rFonts w:ascii="Times New Roman" w:hAnsi="Times New Roman" w:cs="Times New Roman"/>
        </w:rPr>
        <w:t>Программы основного общего образования по географии.  5—9 классы. Авторы - И.И. Баринова, В.П. Дронов, И</w:t>
      </w:r>
      <w:proofErr w:type="gramStart"/>
      <w:r w:rsidRPr="006F7783">
        <w:rPr>
          <w:rFonts w:ascii="Times New Roman" w:hAnsi="Times New Roman" w:cs="Times New Roman"/>
        </w:rPr>
        <w:t>,В</w:t>
      </w:r>
      <w:proofErr w:type="gramEnd"/>
      <w:r w:rsidRPr="006F7783">
        <w:rPr>
          <w:rFonts w:ascii="Times New Roman" w:hAnsi="Times New Roman" w:cs="Times New Roman"/>
        </w:rPr>
        <w:t xml:space="preserve">. </w:t>
      </w:r>
      <w:proofErr w:type="spellStart"/>
      <w:r w:rsidRPr="006F7783">
        <w:rPr>
          <w:rFonts w:ascii="Times New Roman" w:hAnsi="Times New Roman" w:cs="Times New Roman"/>
        </w:rPr>
        <w:t>Дишина</w:t>
      </w:r>
      <w:proofErr w:type="spellEnd"/>
      <w:r w:rsidRPr="006F7783">
        <w:rPr>
          <w:rFonts w:ascii="Times New Roman" w:hAnsi="Times New Roman" w:cs="Times New Roman"/>
        </w:rPr>
        <w:t xml:space="preserve">, В.И. Сиротин (рабочие программы. </w:t>
      </w:r>
      <w:proofErr w:type="spellStart"/>
      <w:r w:rsidRPr="006F7783">
        <w:rPr>
          <w:rFonts w:ascii="Times New Roman" w:hAnsi="Times New Roman" w:cs="Times New Roman"/>
        </w:rPr>
        <w:t>Геогрфия</w:t>
      </w:r>
      <w:proofErr w:type="spellEnd"/>
      <w:r w:rsidRPr="006F7783">
        <w:rPr>
          <w:rFonts w:ascii="Times New Roman" w:hAnsi="Times New Roman" w:cs="Times New Roman"/>
        </w:rPr>
        <w:t xml:space="preserve">. 5-9 классы: </w:t>
      </w:r>
      <w:proofErr w:type="spellStart"/>
      <w:r w:rsidRPr="006F7783">
        <w:rPr>
          <w:rFonts w:ascii="Times New Roman" w:hAnsi="Times New Roman" w:cs="Times New Roman"/>
        </w:rPr>
        <w:t>учебно</w:t>
      </w:r>
      <w:proofErr w:type="spellEnd"/>
      <w:r w:rsidRPr="006F7783">
        <w:rPr>
          <w:rFonts w:ascii="Times New Roman" w:hAnsi="Times New Roman" w:cs="Times New Roman"/>
        </w:rPr>
        <w:t xml:space="preserve"> - методическое пособие / сост. С.В. </w:t>
      </w:r>
      <w:proofErr w:type="spellStart"/>
      <w:r w:rsidRPr="006F7783">
        <w:rPr>
          <w:rFonts w:ascii="Times New Roman" w:hAnsi="Times New Roman" w:cs="Times New Roman"/>
        </w:rPr>
        <w:t>Курчина</w:t>
      </w:r>
      <w:proofErr w:type="spellEnd"/>
      <w:proofErr w:type="gramStart"/>
      <w:r w:rsidRPr="006F7783">
        <w:rPr>
          <w:rFonts w:ascii="Times New Roman" w:hAnsi="Times New Roman" w:cs="Times New Roman"/>
        </w:rPr>
        <w:t xml:space="preserve"> .</w:t>
      </w:r>
      <w:proofErr w:type="gramEnd"/>
      <w:r w:rsidRPr="006F7783">
        <w:rPr>
          <w:rFonts w:ascii="Times New Roman" w:hAnsi="Times New Roman" w:cs="Times New Roman"/>
        </w:rPr>
        <w:t xml:space="preserve"> -М.:  Дрофа, 2013г.</w:t>
      </w:r>
    </w:p>
    <w:p w:rsidR="00C804C6" w:rsidRPr="006F7783" w:rsidRDefault="00C804C6" w:rsidP="00C804C6">
      <w:pPr>
        <w:pStyle w:val="Style5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284"/>
        <w:jc w:val="both"/>
        <w:rPr>
          <w:rFonts w:ascii="Times New Roman" w:hAnsi="Times New Roman" w:cs="Times New Roman"/>
        </w:rPr>
      </w:pPr>
      <w:r w:rsidRPr="006F7783">
        <w:rPr>
          <w:rFonts w:ascii="Times New Roman" w:hAnsi="Times New Roman" w:cs="Times New Roman"/>
        </w:rPr>
        <w:t xml:space="preserve">Федерального перечня учебников, рекомендованных (допущенных) МОН РФ к использованию в образовательном процессе в ОУ. </w:t>
      </w:r>
    </w:p>
    <w:p w:rsidR="00C804C6" w:rsidRPr="006F7783" w:rsidRDefault="00C804C6" w:rsidP="00C804C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F7783">
        <w:rPr>
          <w:rFonts w:ascii="Times New Roman" w:hAnsi="Times New Roman" w:cs="Times New Roman"/>
          <w:sz w:val="24"/>
          <w:szCs w:val="24"/>
        </w:rPr>
        <w:t>Курс «География. Начальный курс»  рассчитан на общее число учебных часов за год обучения 35 (1 час в неделю).</w:t>
      </w:r>
    </w:p>
    <w:p w:rsidR="00C804C6" w:rsidRPr="006F7783" w:rsidRDefault="00C804C6" w:rsidP="00C804C6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учащихся, способствует реализации единой концепции географического образования.  </w:t>
      </w:r>
    </w:p>
    <w:p w:rsidR="00C804C6" w:rsidRPr="006F7783" w:rsidRDefault="00C804C6" w:rsidP="00C804C6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действиями по географии.  </w:t>
      </w:r>
    </w:p>
    <w:p w:rsidR="00C804C6" w:rsidRPr="006F7783" w:rsidRDefault="00C804C6" w:rsidP="00C804C6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реализуется на основе УМК по предмету:</w:t>
      </w:r>
    </w:p>
    <w:p w:rsidR="00C804C6" w:rsidRPr="006F7783" w:rsidRDefault="00C804C6" w:rsidP="00C804C6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6F7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- </w:t>
      </w:r>
      <w:r w:rsidRPr="006F7783">
        <w:rPr>
          <w:rFonts w:ascii="Times New Roman" w:hAnsi="Times New Roman" w:cs="Times New Roman"/>
          <w:spacing w:val="-9"/>
          <w:sz w:val="24"/>
          <w:szCs w:val="24"/>
        </w:rPr>
        <w:t>«Геог</w:t>
      </w:r>
      <w:r>
        <w:rPr>
          <w:rFonts w:ascii="Times New Roman" w:hAnsi="Times New Roman" w:cs="Times New Roman"/>
          <w:spacing w:val="-9"/>
          <w:sz w:val="24"/>
          <w:szCs w:val="24"/>
        </w:rPr>
        <w:t>рафия. Начальный курс. 5 класс</w:t>
      </w:r>
      <w:r w:rsidRPr="006F7783">
        <w:rPr>
          <w:rFonts w:ascii="Times New Roman" w:hAnsi="Times New Roman" w:cs="Times New Roman"/>
          <w:spacing w:val="-9"/>
          <w:sz w:val="24"/>
          <w:szCs w:val="24"/>
        </w:rPr>
        <w:t>: учебник / И. И. Баринова, А.А. Плешаков, Н.И. Сонин. – 5-е изд., стереотип.- М.: Дрофа, 2015.</w:t>
      </w:r>
    </w:p>
    <w:p w:rsidR="00C804C6" w:rsidRPr="006F7783" w:rsidRDefault="00C804C6" w:rsidP="00C804C6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F7783">
        <w:rPr>
          <w:rFonts w:ascii="Times New Roman" w:hAnsi="Times New Roman" w:cs="Times New Roman"/>
          <w:sz w:val="24"/>
          <w:szCs w:val="24"/>
        </w:rPr>
        <w:t>Основная цель курса «</w:t>
      </w:r>
      <w:proofErr w:type="spellStart"/>
      <w:r w:rsidRPr="006F7783">
        <w:rPr>
          <w:rFonts w:ascii="Times New Roman" w:hAnsi="Times New Roman" w:cs="Times New Roman"/>
          <w:sz w:val="24"/>
          <w:szCs w:val="24"/>
        </w:rPr>
        <w:t>География</w:t>
      </w:r>
      <w:proofErr w:type="gramStart"/>
      <w:r w:rsidRPr="006F778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6F7783">
        <w:rPr>
          <w:rFonts w:ascii="Times New Roman" w:hAnsi="Times New Roman" w:cs="Times New Roman"/>
          <w:sz w:val="24"/>
          <w:szCs w:val="24"/>
        </w:rPr>
        <w:t>ачальный</w:t>
      </w:r>
      <w:proofErr w:type="spellEnd"/>
      <w:r w:rsidRPr="006F7783">
        <w:rPr>
          <w:rFonts w:ascii="Times New Roman" w:hAnsi="Times New Roman" w:cs="Times New Roman"/>
          <w:sz w:val="24"/>
          <w:szCs w:val="24"/>
        </w:rPr>
        <w:t xml:space="preserve"> курс» - систематизация знаний о природе и  человеке, подготовка учащихся к восприятию страноведческого курса с помощью рассмотрения причинно-следственных связей между географическими объектами и явлениями.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6F7783">
        <w:rPr>
          <w:rFonts w:ascii="Times New Roman" w:hAnsi="Times New Roman" w:cs="Times New Roman"/>
          <w:b/>
          <w:i/>
          <w:sz w:val="24"/>
          <w:szCs w:val="24"/>
        </w:rPr>
        <w:t>адачи:</w:t>
      </w:r>
    </w:p>
    <w:p w:rsidR="00C804C6" w:rsidRPr="006F7783" w:rsidRDefault="00C804C6" w:rsidP="00C804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783">
        <w:rPr>
          <w:rFonts w:ascii="Times New Roman" w:hAnsi="Times New Roman" w:cs="Times New Roman"/>
          <w:sz w:val="24"/>
          <w:szCs w:val="24"/>
        </w:rPr>
        <w:t>- актуализировать знания и умения школьников, сформированные у них при изучении курса «Окружающий мир»;</w:t>
      </w:r>
    </w:p>
    <w:p w:rsidR="00C804C6" w:rsidRPr="006F7783" w:rsidRDefault="00C804C6" w:rsidP="00C804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783">
        <w:rPr>
          <w:rFonts w:ascii="Times New Roman" w:hAnsi="Times New Roman" w:cs="Times New Roman"/>
          <w:sz w:val="24"/>
          <w:szCs w:val="24"/>
        </w:rPr>
        <w:t>- развивать познавательный интерес учащихся 5 классов к объектам и процессам окружающего мира;</w:t>
      </w:r>
    </w:p>
    <w:p w:rsidR="00C804C6" w:rsidRPr="006F7783" w:rsidRDefault="00C804C6" w:rsidP="00C804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783">
        <w:rPr>
          <w:rFonts w:ascii="Times New Roman" w:hAnsi="Times New Roman" w:cs="Times New Roman"/>
          <w:sz w:val="24"/>
          <w:szCs w:val="24"/>
        </w:rPr>
        <w:t>- научить применять знания о своей местности при изучении раздела «Природа и человек»;</w:t>
      </w:r>
    </w:p>
    <w:p w:rsidR="00C804C6" w:rsidRPr="00C804C6" w:rsidRDefault="00C804C6" w:rsidP="00C804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7783">
        <w:rPr>
          <w:rFonts w:ascii="Times New Roman" w:hAnsi="Times New Roman" w:cs="Times New Roman"/>
          <w:sz w:val="24"/>
          <w:szCs w:val="24"/>
        </w:rPr>
        <w:t>- научить устанавливать связи в системе географических знаний.</w:t>
      </w:r>
    </w:p>
    <w:p w:rsidR="00C804C6" w:rsidRPr="006F7783" w:rsidRDefault="00C804C6" w:rsidP="00C804C6">
      <w:pPr>
        <w:spacing w:after="0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F7783">
        <w:rPr>
          <w:rFonts w:ascii="Times New Roman" w:hAnsi="Times New Roman" w:cs="Times New Roman"/>
          <w:b/>
          <w:i/>
          <w:sz w:val="24"/>
          <w:szCs w:val="24"/>
        </w:rPr>
        <w:t>Общая характеристика учебного предмета</w:t>
      </w:r>
    </w:p>
    <w:p w:rsidR="00C804C6" w:rsidRPr="006F7783" w:rsidRDefault="00C804C6" w:rsidP="00C804C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F7783">
        <w:rPr>
          <w:rFonts w:ascii="Times New Roman" w:hAnsi="Times New Roman" w:cs="Times New Roman"/>
          <w:sz w:val="24"/>
          <w:szCs w:val="24"/>
        </w:rPr>
        <w:t xml:space="preserve">«География.  Начальный курс»  - первый систематический курс, новой для школьников,  учебной дисциплины. В процессе формирования представлений о Земле, как природном комплексе, об особенностях земных оболочек. </w:t>
      </w:r>
    </w:p>
    <w:p w:rsidR="00C804C6" w:rsidRPr="006F7783" w:rsidRDefault="00C804C6" w:rsidP="00C804C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F7783">
        <w:rPr>
          <w:rFonts w:ascii="Times New Roman" w:hAnsi="Times New Roman" w:cs="Times New Roman"/>
          <w:sz w:val="24"/>
          <w:szCs w:val="24"/>
        </w:rPr>
        <w:t>При изучении этого курса начинается обучение географической культуре и географическому языку; учащиеся овладевают первоначальными представлениями и понятиями, а также приобретают умения использовать источники географической информации. Большое внимание уделяется изучению влияния человека на  географические процессы, исследование своей местности,  используемые для накопления знаний, которые будут необходимы в дальнейшем при овладении курсов  географии России.</w:t>
      </w:r>
    </w:p>
    <w:sectPr w:rsidR="00C804C6" w:rsidRPr="006F7783" w:rsidSect="00C804C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54F95"/>
    <w:multiLevelType w:val="hybridMultilevel"/>
    <w:tmpl w:val="98DCD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804C6"/>
    <w:rsid w:val="00611094"/>
    <w:rsid w:val="00C80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0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804C6"/>
    <w:rPr>
      <w:i/>
      <w:iCs/>
    </w:rPr>
  </w:style>
  <w:style w:type="paragraph" w:customStyle="1" w:styleId="Style5">
    <w:name w:val="Style5"/>
    <w:basedOn w:val="a"/>
    <w:uiPriority w:val="99"/>
    <w:rsid w:val="00C804C6"/>
    <w:pPr>
      <w:widowControl w:val="0"/>
      <w:autoSpaceDE w:val="0"/>
      <w:autoSpaceDN w:val="0"/>
      <w:adjustRightInd w:val="0"/>
      <w:spacing w:after="0" w:line="197" w:lineRule="exact"/>
    </w:pPr>
    <w:rPr>
      <w:rFonts w:ascii="Sylfaen" w:eastAsia="Times New Roman" w:hAnsi="Sylfaen" w:cs="Sylfae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2016-09-30T06:05:00Z</dcterms:created>
  <dcterms:modified xsi:type="dcterms:W3CDTF">2016-09-30T06:06:00Z</dcterms:modified>
</cp:coreProperties>
</file>